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757336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0"/>
        </w:rPr>
      </w:pPr>
      <w:r w:rsidRPr="00757336">
        <w:rPr>
          <w:rFonts w:ascii="Book Antiqua" w:hAnsi="Book Antiqua" w:cs="Arial"/>
          <w:b/>
          <w:bCs/>
          <w:sz w:val="20"/>
        </w:rPr>
        <w:t xml:space="preserve">Ref. No.: </w:t>
      </w:r>
      <w:r w:rsidR="00992A0B" w:rsidRPr="00757336">
        <w:rPr>
          <w:rFonts w:ascii="Book Antiqua" w:hAnsi="Book Antiqua" w:cs="Arial"/>
          <w:b/>
          <w:sz w:val="20"/>
          <w:lang w:val="en-GB"/>
        </w:rPr>
        <w:t>5002002381/CONDUCTOR/DOM/A00 - CC CS -1</w:t>
      </w:r>
      <w:r w:rsidRPr="00757336">
        <w:rPr>
          <w:rFonts w:ascii="Book Antiqua" w:hAnsi="Book Antiqua" w:cs="Arial"/>
          <w:b/>
          <w:bCs/>
          <w:sz w:val="20"/>
        </w:rPr>
        <w:t>/Amend-1&amp;Clar-</w:t>
      </w:r>
      <w:r w:rsidR="00992A0B" w:rsidRPr="00757336">
        <w:rPr>
          <w:rFonts w:ascii="Book Antiqua" w:hAnsi="Book Antiqua" w:cs="Arial"/>
          <w:b/>
          <w:bCs/>
          <w:sz w:val="20"/>
        </w:rPr>
        <w:t>1</w:t>
      </w:r>
      <w:r w:rsidRPr="00757336">
        <w:rPr>
          <w:rFonts w:ascii="Book Antiqua" w:hAnsi="Book Antiqua" w:cs="Arial"/>
          <w:b/>
          <w:bCs/>
          <w:sz w:val="20"/>
        </w:rPr>
        <w:tab/>
      </w:r>
      <w:r w:rsidR="00757336">
        <w:rPr>
          <w:rFonts w:ascii="Book Antiqua" w:hAnsi="Book Antiqua" w:cs="Arial"/>
          <w:b/>
          <w:bCs/>
          <w:sz w:val="20"/>
        </w:rPr>
        <w:t xml:space="preserve">     </w:t>
      </w:r>
      <w:r w:rsidRPr="00757336">
        <w:rPr>
          <w:rFonts w:ascii="Book Antiqua" w:hAnsi="Book Antiqua" w:cs="Arial"/>
          <w:b/>
          <w:bCs/>
          <w:sz w:val="20"/>
        </w:rPr>
        <w:t xml:space="preserve">   </w:t>
      </w:r>
      <w:r w:rsidR="00757336">
        <w:rPr>
          <w:rFonts w:ascii="Book Antiqua" w:hAnsi="Book Antiqua" w:cs="Arial"/>
          <w:b/>
          <w:bCs/>
          <w:sz w:val="20"/>
        </w:rPr>
        <w:t xml:space="preserve">           </w:t>
      </w:r>
      <w:r w:rsidRPr="00757336">
        <w:rPr>
          <w:rFonts w:ascii="Book Antiqua" w:hAnsi="Book Antiqua" w:cs="Arial"/>
          <w:b/>
          <w:bCs/>
          <w:sz w:val="20"/>
        </w:rPr>
        <w:t xml:space="preserve">Date: </w:t>
      </w:r>
      <w:r w:rsidRPr="00757336">
        <w:rPr>
          <w:rFonts w:ascii="Book Antiqua" w:hAnsi="Book Antiqua" w:cs="Arial"/>
          <w:b/>
          <w:bCs/>
          <w:sz w:val="20"/>
          <w:lang w:val="en-IN"/>
        </w:rPr>
        <w:t>2</w:t>
      </w:r>
      <w:r w:rsidR="00C85B80" w:rsidRPr="00757336">
        <w:rPr>
          <w:rFonts w:ascii="Book Antiqua" w:hAnsi="Book Antiqua" w:cs="Arial"/>
          <w:b/>
          <w:bCs/>
          <w:sz w:val="20"/>
          <w:lang w:val="en-IN"/>
        </w:rPr>
        <w:t>1</w:t>
      </w:r>
      <w:r w:rsidRPr="00757336">
        <w:rPr>
          <w:rFonts w:ascii="Book Antiqua" w:hAnsi="Book Antiqua" w:cs="Arial"/>
          <w:b/>
          <w:bCs/>
          <w:sz w:val="20"/>
          <w:lang w:val="en-IN"/>
        </w:rPr>
        <w:t>.0</w:t>
      </w:r>
      <w:r w:rsidR="00992A0B" w:rsidRPr="00757336">
        <w:rPr>
          <w:rFonts w:ascii="Book Antiqua" w:hAnsi="Book Antiqua" w:cs="Arial"/>
          <w:b/>
          <w:bCs/>
          <w:sz w:val="20"/>
          <w:lang w:val="en-IN"/>
        </w:rPr>
        <w:t>9</w:t>
      </w:r>
      <w:r w:rsidRPr="00757336">
        <w:rPr>
          <w:rFonts w:ascii="Book Antiqua" w:hAnsi="Book Antiqua" w:cs="Arial"/>
          <w:b/>
          <w:bCs/>
          <w:sz w:val="20"/>
          <w:lang w:val="en-IN"/>
        </w:rPr>
        <w:t>.2022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992A0B" w:rsidRDefault="00790924" w:rsidP="00992A0B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992A0B" w:rsidRPr="00992A0B">
        <w:rPr>
          <w:rFonts w:ascii="Book Antiqua" w:hAnsi="Book Antiqua" w:cs="Arial"/>
          <w:b/>
          <w:bCs/>
          <w:szCs w:val="22"/>
          <w:u w:val="single"/>
        </w:rPr>
        <w:t>HTLS Conductor Package CD01</w:t>
      </w:r>
      <w:r w:rsidR="00992A0B" w:rsidRPr="00992A0B">
        <w:rPr>
          <w:rFonts w:ascii="Book Antiqua" w:hAnsi="Book Antiqua" w:cs="Arial"/>
          <w:b/>
          <w:bCs/>
          <w:szCs w:val="22"/>
        </w:rPr>
        <w:t xml:space="preserve"> for supply of ACSS Type HTLS conductor including associated clamp &amp; accessories under vendor development for Transmission Network Expansion in Gujarat to increase its ATC from ISTS (Part-B); </w:t>
      </w:r>
    </w:p>
    <w:p w:rsidR="00790924" w:rsidRPr="0070082C" w:rsidRDefault="00992A0B" w:rsidP="00992A0B">
      <w:pPr>
        <w:spacing w:after="0" w:line="240" w:lineRule="auto"/>
        <w:ind w:left="720" w:right="72"/>
        <w:contextualSpacing/>
        <w:jc w:val="both"/>
        <w:rPr>
          <w:rFonts w:ascii="Book Antiqua" w:hAnsi="Book Antiqua" w:cs="Arial"/>
          <w:b/>
          <w:szCs w:val="22"/>
          <w:lang w:val="en-GB"/>
        </w:rPr>
      </w:pPr>
      <w:r w:rsidRPr="00992A0B">
        <w:rPr>
          <w:rFonts w:ascii="Book Antiqua" w:hAnsi="Book Antiqua" w:cs="Arial"/>
          <w:b/>
          <w:bCs/>
          <w:szCs w:val="22"/>
        </w:rPr>
        <w:t>Spec. no.: 5002002381/CONDUCTOR/DOM/A00 - CC CS -1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790924">
        <w:rPr>
          <w:rFonts w:ascii="Arial" w:hAnsi="Arial" w:cs="Arial"/>
          <w:b/>
          <w:bCs/>
          <w:i/>
          <w:iCs/>
          <w:szCs w:val="22"/>
        </w:rPr>
        <w:t>1</w:t>
      </w:r>
      <w:r w:rsidR="0060493D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992A0B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790924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</w:rPr>
        <w:t xml:space="preserve"> and </w:t>
      </w:r>
      <w:r w:rsidR="00F56837">
        <w:rPr>
          <w:rFonts w:ascii="Arial" w:hAnsi="Arial" w:cs="Arial"/>
          <w:b/>
          <w:bCs/>
          <w:szCs w:val="22"/>
        </w:rPr>
        <w:t>Clarification No-</w:t>
      </w:r>
      <w:r w:rsidR="00992A0B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512214">
        <w:rPr>
          <w:rFonts w:ascii="Arial" w:hAnsi="Arial" w:cs="Arial"/>
          <w:szCs w:val="22"/>
        </w:rPr>
        <w:t>portal</w:t>
      </w:r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Default="00C85B8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vertAlign w:val="superscript"/>
        </w:rPr>
      </w:pPr>
      <w:bookmarkStart w:id="0" w:name="_GoBack"/>
      <w:r>
        <w:rPr>
          <w:rFonts w:ascii="Arial" w:hAnsi="Arial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pt;height:44.5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  <w:bookmarkEnd w:id="0"/>
    </w:p>
    <w:p w:rsidR="00992A0B" w:rsidRPr="00992A0B" w:rsidRDefault="00992A0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992A0B">
        <w:rPr>
          <w:rFonts w:ascii="Arial" w:hAnsi="Arial" w:cs="Arial"/>
          <w:b/>
          <w:bCs/>
          <w:szCs w:val="22"/>
        </w:rPr>
        <w:t>Kapil Mandil</w:t>
      </w:r>
    </w:p>
    <w:p w:rsidR="00992A0B" w:rsidRPr="00992A0B" w:rsidRDefault="00992A0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992A0B">
        <w:rPr>
          <w:rFonts w:ascii="Arial" w:hAnsi="Arial" w:cs="Arial"/>
          <w:b/>
          <w:bCs/>
          <w:szCs w:val="22"/>
        </w:rPr>
        <w:t>Ch. Manager (CS-G1)</w:t>
      </w:r>
    </w:p>
    <w:sectPr w:rsidR="00992A0B" w:rsidRPr="00992A0B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757336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57336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57336"/>
    <w:rsid w:val="0077649A"/>
    <w:rsid w:val="00790924"/>
    <w:rsid w:val="00842CE1"/>
    <w:rsid w:val="008832E5"/>
    <w:rsid w:val="008E5688"/>
    <w:rsid w:val="0091033F"/>
    <w:rsid w:val="009425A9"/>
    <w:rsid w:val="00992A0B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85B80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ED980F2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nE9IqXYlBrfjOgK82T54ZXYdarQ9CXKLSS1nDWusXFo=</DigestValue>
    </Reference>
    <Reference Type="http://www.w3.org/2000/09/xmldsig#Object" URI="#idOfficeObject">
      <DigestMethod Algorithm="http://www.w3.org/2001/04/xmlenc#sha256"/>
      <DigestValue>UD4GOBZ2FPYGU1FHXw8Qt0yQ8+/909AzPDVsrfUgtMw=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01bKu2r2pLrtGgsLZCk4SY0gtJutpJBak/aFQ9Dz63k=</DigestValue>
    </Reference>
    <Reference Type="http://www.w3.org/2000/09/xmldsig#Object" URI="#idValidSigLnImg">
      <DigestMethod Algorithm="http://www.w3.org/2001/04/xmlenc#sha256"/>
      <DigestValue>bB8su5DhSvMsQoP+n93vMEs0RoSmMU58sB0kDEc+xr4=</DigestValue>
    </Reference>
    <Reference Type="http://www.w3.org/2000/09/xmldsig#Object" URI="#idInvalidSigLnImg">
      <DigestMethod Algorithm="http://www.w3.org/2001/04/xmlenc#sha256"/>
      <DigestValue>4D8Y/BURCJ5WLQ9msA+l0JnFCM0YynwhK4E5SZhdPL0=</DigestValue>
    </Reference>
  </SignedInfo>
  <SignatureValue>PFbkbNJ+8AEgAS+ObZqI2ikXQtcgFlIN+mc/dKW+KNuo733/pEHDkaTokwSCYwgcYnPNz7HEEy9Q
foWrCZeDB9CH86rF/XxvJjrryZ8banjIZ5ywbvJtMdcJhbvA4eeDpx/Urn3uVgN0Gu0m/ztcqF7S
W7ElmPiyD+7y9PGlXEHe2BEHlOSoAfQQsxSDJpLd9ccrXTZK2ITySxQItYa1ZHHnbBX6pOuVv7s/
czEFwWyNCmJ6eH72ySWgihhtfNVkx7dJCIGVXM0/p6VkR2P8hhMeJtPur3/rbUCHukkD4BN8HYyz
fLm4ejemrSHeRT+qPJln98QFsT6107aHlPsKDA==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MHGgsKlwdcbgixbjH9a2VONXIXtB5fo8dGKr59gqjpo=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Mq29ZTEqPtzUy6OkSxIZJKDaoEoKo+W7AGXk3DRr3cY=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hEsYSuGMHcvLTgbcZPjiUDu+54Euc9yBP+89RL3oMaM=</DigestValue>
      </Reference>
      <Reference URI="/word/media/image1.emf?ContentType=image/x-emf">
        <DigestMethod Algorithm="http://www.w3.org/2001/04/xmlenc#sha256"/>
        <DigestValue>qtHM86x6Q9GrK4OBKXjhoibnuNNB1CuOptPOGTpOVOM=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5ITyiGl226cUWSDX5rnr7W5hLqMMejEG/q1xHYi3LkI=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2022-09-21T04:30:08Z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>Kapil</SignatureText>
          <SignatureImage/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2022-09-21T04:30:08Z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DwTJVTpAIAAKDkr+P0AAAAiA5eP/l/AAAAAAAAAAAAAPBMlVOkAgAAAAAAAAAAAABA5K/j9AAAAAAAAAAAAAAAAAAAAAAAAABOiRBL39oAAKDkr+P0AAAAsOvEbKQCAADQg9JhpAIAAHCtLlakAgAAAOav4wAAAAAAAAAAAAAAAAcAAAAAAAAAYF2JYKQCAAA85a/j9AAAAHnlr+P0AAAA0bc2P/l/AAAAoFG7+H8AAKDkr+MAAAAAAgAAAAAAAAAIo1G7+H8AAHCtLlakAgAAC6c6P/l/AADg5K/j9AAAAHnlr+P0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BM5m+kAgAAAAAAAAAAAACIDl4/+X8AAAAAAAAAAAAAYCL5b6QCAACX4F6Zh83YAQIAAAAAAAAAAAAAAAAAAAAAAAAAAAAAAG4XEEvf2gAAqPpTuvh/AABw/1O6+H8AAOD///8AAAAAcK0uVqQCAAA4gK/jAAAAAAAAAAAAAAAABgAAAAAAAAAgAAAAAAAAAFx/r+P0AAAAmX+v4/QAAADRtzY/+X8AAAAAAAAAAAAAAAAAAAAAAAD4LD9ipAIAAAAAAAAAAAAAcK0uVqQCAAALpzo/+X8AAAB/r+P0AAAAmX+v4/Q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Xj/5fwAAAAAAAAAAAAAcPAC5AACgPwAAoD8AAKA//v////////8AAAAAAAAAAAAAAAAAAAAADhYQS9/aAAAAAAAAAAAAAAgAAAAAAAAA7P///wAAAABwrS5WpAIAANiAr+MAAAAAAAAAAAAAAAAJAAAAAAAAACAAAAAAAAAA/H+v4/QAAAA5gK/j9AAAANG3Nj/5fwAAAAAAAAAAAACJyNq5AAAAANAsP2KkAgAAAAAAAAAAAABwrS5WpAIAAAunOj/5fwAAoH+v4/QAAAA5gK/j9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JQfl/AAAAAAAAAAAAACgSAAAAAAAAiA5eP/l/AAAAAAAAAAAAAB6j6Lr4fwAABAAAAAAAAABAa3pA+X8AAAAAAAAAAAAAAAAAAAAAAABuyRBL39oAAAIAAAD4fwAASAAAAKQCAADz////AAAAAHCtLlakAgAAOKav4wAAAAAAAAAAAAAAAAkAAAAAAAAAIAAAAAAAAABcpa/j9AAAAJmlr+P0AAAA0bc2P/l/AAAAAAAAAAAAAPP///8AAAAAcK0uVqQCAAA4pq/j9AAAAHCtLlakAgAAC6c6P/l/AAAApa/j9AAAAJmlr+P0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TJVTpAIAAKDkr+P0AAAAiA5eP/l/AAAAAAAAAAAAAPBMlVOkAgAAAAAAAAAAAABA5K/j9AAAAAAAAAAAAAAAAAAAAAAAAABOiRBL39oAAKDkr+P0AAAAsOvEbKQCAADQg9JhpAIAAHCtLlakAgAAAOav4wAAAAAAAAAAAAAAAAcAAAAAAAAAYF2JYKQCAAA85a/j9AAAAHnlr+P0AAAA0bc2P/l/AAAAoFG7+H8AAKDkr+MAAAAAAgAAAAAAAAAIo1G7+H8AAHCtLlakAgAAC6c6P/l/AADg5K/j9AAAAHnlr+P0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BM5m+kAgAAAAAAAAAAAACIDl4/+X8AAAAAAAAAAAAAYCL5b6QCAACX4F6Zh83YAQIAAAAAAAAAAAAAAAAAAAAAAAAAAAAAAG4XEEvf2gAAqPpTuvh/AABw/1O6+H8AAOD///8AAAAAcK0uVqQCAAA4gK/jAAAAAAAAAAAAAAAABgAAAAAAAAAgAAAAAAAAAFx/r+P0AAAAmX+v4/QAAADRtzY/+X8AAAAAAAAAAAAAAAAAAAAAAAD4LD9ipAIAAAAAAAAAAAAAcK0uVqQCAAALpzo/+X8AAAB/r+P0AAAAmX+v4/Q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Xj/5fwAAAAAAAAAAAAAcPAC5AACgPwAAoD8AAKA//v////////8AAAAAAAAAAAAAAAAAAAAADhYQS9/aAAAAAAAAAAAAAAgAAAAAAAAA7P///wAAAABwrS5WpAIAANiAr+MAAAAAAAAAAAAAAAAJAAAAAAAAACAAAAAAAAAA/H+v4/QAAAA5gK/j9AAAANG3Nj/5fwAAAAAAAAAAAACJyNq5AAAAANAsP2KkAgAAAAAAAAAAAABwrS5WpAIAAAunOj/5fwAAoH+v4/QAAAA5gK/j9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39</cp:revision>
  <cp:lastPrinted>2020-11-16T10:45:00Z</cp:lastPrinted>
  <dcterms:created xsi:type="dcterms:W3CDTF">2019-10-30T06:01:00Z</dcterms:created>
  <dcterms:modified xsi:type="dcterms:W3CDTF">2022-09-21T04:30:00Z</dcterms:modified>
  <cp:contentStatus/>
</cp:coreProperties>
</file>